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5E225" w14:textId="77777777" w:rsidR="005E722B" w:rsidRPr="00D7377B" w:rsidRDefault="007D6494" w:rsidP="005C79DF">
      <w:pPr>
        <w:spacing w:line="276" w:lineRule="auto"/>
        <w:rPr>
          <w:rFonts w:asciiTheme="minorHAnsi" w:hAnsiTheme="minorHAnsi" w:cstheme="minorHAnsi"/>
        </w:rPr>
      </w:pPr>
      <w:r w:rsidRPr="00D7377B">
        <w:rPr>
          <w:rFonts w:asciiTheme="minorHAnsi" w:hAnsiTheme="minorHAnsi" w:cstheme="minorHAnsi"/>
        </w:rPr>
        <w:t>'To the Right Honourable Sir Thomas Fairfax, General of the Parliament's Army: These.'</w:t>
      </w:r>
    </w:p>
    <w:p w14:paraId="1C5155B3" w14:textId="77777777" w:rsidR="005E722B" w:rsidRPr="00D7377B" w:rsidRDefault="005E722B" w:rsidP="005C79DF">
      <w:pPr>
        <w:spacing w:line="276" w:lineRule="auto"/>
        <w:rPr>
          <w:rFonts w:asciiTheme="minorHAnsi" w:hAnsiTheme="minorHAnsi" w:cstheme="minorHAnsi"/>
        </w:rPr>
      </w:pPr>
    </w:p>
    <w:p w14:paraId="7751669A" w14:textId="77777777" w:rsidR="005E722B" w:rsidRPr="00D7377B" w:rsidRDefault="007D6494" w:rsidP="005C79DF">
      <w:pPr>
        <w:spacing w:line="276" w:lineRule="auto"/>
        <w:rPr>
          <w:rFonts w:asciiTheme="minorHAnsi" w:hAnsiTheme="minorHAnsi" w:cstheme="minorHAnsi"/>
        </w:rPr>
      </w:pPr>
      <w:r w:rsidRPr="00D7377B">
        <w:rPr>
          <w:rFonts w:asciiTheme="minorHAnsi" w:hAnsiTheme="minorHAnsi" w:cstheme="minorHAnsi"/>
        </w:rPr>
        <w:t xml:space="preserve">'Winchester, 6th </w:t>
      </w:r>
      <w:proofErr w:type="gramStart"/>
      <w:r w:rsidRPr="00D7377B">
        <w:rPr>
          <w:rFonts w:asciiTheme="minorHAnsi" w:hAnsiTheme="minorHAnsi" w:cstheme="minorHAnsi"/>
        </w:rPr>
        <w:t>October,</w:t>
      </w:r>
      <w:proofErr w:type="gramEnd"/>
      <w:r w:rsidRPr="00D7377B">
        <w:rPr>
          <w:rFonts w:asciiTheme="minorHAnsi" w:hAnsiTheme="minorHAnsi" w:cstheme="minorHAnsi"/>
        </w:rPr>
        <w:t xml:space="preserve"> 1645.'</w:t>
      </w:r>
    </w:p>
    <w:p w14:paraId="08DA1317" w14:textId="77777777" w:rsidR="005E722B" w:rsidRPr="00D7377B" w:rsidRDefault="005E722B" w:rsidP="005C79DF">
      <w:pPr>
        <w:spacing w:line="276" w:lineRule="auto"/>
        <w:rPr>
          <w:rFonts w:asciiTheme="minorHAnsi" w:hAnsiTheme="minorHAnsi" w:cstheme="minorHAnsi"/>
        </w:rPr>
      </w:pPr>
    </w:p>
    <w:p w14:paraId="311B179F" w14:textId="77777777" w:rsidR="005E722B" w:rsidRPr="00D7377B" w:rsidRDefault="007D6494" w:rsidP="005C79DF">
      <w:pPr>
        <w:spacing w:line="276" w:lineRule="auto"/>
        <w:rPr>
          <w:rFonts w:asciiTheme="minorHAnsi" w:hAnsiTheme="minorHAnsi" w:cstheme="minorHAnsi"/>
        </w:rPr>
      </w:pPr>
      <w:r w:rsidRPr="00D7377B">
        <w:rPr>
          <w:rFonts w:asciiTheme="minorHAnsi" w:hAnsiTheme="minorHAnsi" w:cstheme="minorHAnsi"/>
        </w:rPr>
        <w:t>SIR,</w:t>
      </w:r>
    </w:p>
    <w:p w14:paraId="7766066D" w14:textId="77777777" w:rsidR="005E722B" w:rsidRPr="00D7377B" w:rsidRDefault="005E722B" w:rsidP="005C79DF">
      <w:pPr>
        <w:spacing w:line="276" w:lineRule="auto"/>
        <w:rPr>
          <w:rFonts w:asciiTheme="minorHAnsi" w:hAnsiTheme="minorHAnsi" w:cstheme="minorHAnsi"/>
        </w:rPr>
      </w:pPr>
    </w:p>
    <w:p w14:paraId="2011715F" w14:textId="221E0BFA" w:rsidR="005E722B" w:rsidRPr="00D7377B" w:rsidRDefault="007D6494" w:rsidP="005C79DF">
      <w:pPr>
        <w:spacing w:line="276" w:lineRule="auto"/>
        <w:rPr>
          <w:rFonts w:asciiTheme="minorHAnsi" w:hAnsiTheme="minorHAnsi" w:cstheme="minorHAnsi"/>
        </w:rPr>
      </w:pPr>
      <w:r w:rsidRPr="00D7377B">
        <w:rPr>
          <w:rFonts w:asciiTheme="minorHAnsi" w:hAnsiTheme="minorHAnsi" w:cstheme="minorHAnsi"/>
        </w:rPr>
        <w:t xml:space="preserve">I came to Winchester on the </w:t>
      </w:r>
      <w:proofErr w:type="gramStart"/>
      <w:r w:rsidRPr="00D7377B">
        <w:rPr>
          <w:rFonts w:asciiTheme="minorHAnsi" w:hAnsiTheme="minorHAnsi" w:cstheme="minorHAnsi"/>
        </w:rPr>
        <w:t>Lord's day</w:t>
      </w:r>
      <w:proofErr w:type="gramEnd"/>
      <w:r w:rsidRPr="00D7377B">
        <w:rPr>
          <w:rFonts w:asciiTheme="minorHAnsi" w:hAnsiTheme="minorHAnsi" w:cstheme="minorHAnsi"/>
        </w:rPr>
        <w:t>, the 28th of September; with Colonel Pickering,</w:t>
      </w:r>
      <w:r w:rsidR="005C79DF" w:rsidRPr="00D7377B">
        <w:rPr>
          <w:rFonts w:asciiTheme="minorHAnsi" w:hAnsiTheme="minorHAnsi" w:cstheme="minorHAnsi"/>
        </w:rPr>
        <w:t xml:space="preserve"> - </w:t>
      </w:r>
      <w:r w:rsidRPr="00D7377B">
        <w:rPr>
          <w:rFonts w:asciiTheme="minorHAnsi" w:hAnsiTheme="minorHAnsi" w:cstheme="minorHAnsi"/>
        </w:rPr>
        <w:t xml:space="preserve">commanding his own, Colonel Montague's, and Sir </w:t>
      </w:r>
      <w:proofErr w:type="spellStart"/>
      <w:r w:rsidRPr="00D7377B">
        <w:rPr>
          <w:rFonts w:asciiTheme="minorHAnsi" w:hAnsiTheme="minorHAnsi" w:cstheme="minorHAnsi"/>
        </w:rPr>
        <w:t>Hardress</w:t>
      </w:r>
      <w:proofErr w:type="spellEnd"/>
      <w:r w:rsidRPr="00D7377B">
        <w:rPr>
          <w:rFonts w:asciiTheme="minorHAnsi" w:hAnsiTheme="minorHAnsi" w:cstheme="minorHAnsi"/>
        </w:rPr>
        <w:t xml:space="preserve"> Waller's regiments. After some dispute with the Governor, we entered the Town. I summoned the Castle; was denied; whereupon we fell to prepare </w:t>
      </w:r>
      <w:proofErr w:type="gramStart"/>
      <w:r w:rsidRPr="00D7377B">
        <w:rPr>
          <w:rFonts w:asciiTheme="minorHAnsi" w:hAnsiTheme="minorHAnsi" w:cstheme="minorHAnsi"/>
        </w:rPr>
        <w:t>batteries,-</w:t>
      </w:r>
      <w:proofErr w:type="gramEnd"/>
      <w:r w:rsidRPr="00D7377B">
        <w:rPr>
          <w:rFonts w:asciiTheme="minorHAnsi" w:hAnsiTheme="minorHAnsi" w:cstheme="minorHAnsi"/>
        </w:rPr>
        <w:t xml:space="preserve">which we could not perfect (some of our guns being out of order) until Friday following. Our battery was six guns; which being </w:t>
      </w:r>
      <w:proofErr w:type="gramStart"/>
      <w:r w:rsidRPr="00D7377B">
        <w:rPr>
          <w:rFonts w:asciiTheme="minorHAnsi" w:hAnsiTheme="minorHAnsi" w:cstheme="minorHAnsi"/>
        </w:rPr>
        <w:t>finished,-</w:t>
      </w:r>
      <w:proofErr w:type="gramEnd"/>
      <w:r w:rsidRPr="00D7377B">
        <w:rPr>
          <w:rFonts w:asciiTheme="minorHAnsi" w:hAnsiTheme="minorHAnsi" w:cstheme="minorHAnsi"/>
        </w:rPr>
        <w:t xml:space="preserve">after firing one round, I sent in a second summons for a treaty; which they refused. Whereupon we went on with our </w:t>
      </w:r>
      <w:proofErr w:type="gramStart"/>
      <w:r w:rsidRPr="00D7377B">
        <w:rPr>
          <w:rFonts w:asciiTheme="minorHAnsi" w:hAnsiTheme="minorHAnsi" w:cstheme="minorHAnsi"/>
        </w:rPr>
        <w:t>work, and</w:t>
      </w:r>
      <w:proofErr w:type="gramEnd"/>
      <w:r w:rsidRPr="00D7377B">
        <w:rPr>
          <w:rFonts w:asciiTheme="minorHAnsi" w:hAnsiTheme="minorHAnsi" w:cstheme="minorHAnsi"/>
        </w:rPr>
        <w:t xml:space="preserve"> made a breach in the wall near the Black Tower; which, after about 200 shot, we thought stormable; and purposed on Monday morning to attempt it. On Sunday night, about ten of the </w:t>
      </w:r>
      <w:proofErr w:type="gramStart"/>
      <w:r w:rsidRPr="00D7377B">
        <w:rPr>
          <w:rFonts w:asciiTheme="minorHAnsi" w:hAnsiTheme="minorHAnsi" w:cstheme="minorHAnsi"/>
        </w:rPr>
        <w:t>clock</w:t>
      </w:r>
      <w:proofErr w:type="gramEnd"/>
      <w:r w:rsidRPr="00D7377B">
        <w:rPr>
          <w:rFonts w:asciiTheme="minorHAnsi" w:hAnsiTheme="minorHAnsi" w:cstheme="minorHAnsi"/>
        </w:rPr>
        <w:t xml:space="preserve">, the Governor beat a parley, desiring to treat. I agreed unto it; and sent Colonel Hammond and Major Harrison </w:t>
      </w:r>
      <w:proofErr w:type="gramStart"/>
      <w:r w:rsidRPr="00D7377B">
        <w:rPr>
          <w:rFonts w:asciiTheme="minorHAnsi" w:hAnsiTheme="minorHAnsi" w:cstheme="minorHAnsi"/>
        </w:rPr>
        <w:t>in to</w:t>
      </w:r>
      <w:proofErr w:type="gramEnd"/>
      <w:r w:rsidRPr="00D7377B">
        <w:rPr>
          <w:rFonts w:asciiTheme="minorHAnsi" w:hAnsiTheme="minorHAnsi" w:cstheme="minorHAnsi"/>
        </w:rPr>
        <w:t xml:space="preserve"> him, who agreed upon these enclosed Articles.</w:t>
      </w:r>
    </w:p>
    <w:p w14:paraId="58370108" w14:textId="77777777" w:rsidR="005E722B" w:rsidRPr="00D7377B" w:rsidRDefault="005E722B" w:rsidP="005C79DF">
      <w:pPr>
        <w:spacing w:line="276" w:lineRule="auto"/>
        <w:rPr>
          <w:rFonts w:asciiTheme="minorHAnsi" w:hAnsiTheme="minorHAnsi" w:cstheme="minorHAnsi"/>
        </w:rPr>
      </w:pPr>
    </w:p>
    <w:p w14:paraId="512F8099" w14:textId="45DE14BA" w:rsidR="005E722B" w:rsidRPr="00D7377B" w:rsidRDefault="007D6494" w:rsidP="005C79DF">
      <w:pPr>
        <w:spacing w:line="276" w:lineRule="auto"/>
        <w:rPr>
          <w:rFonts w:asciiTheme="minorHAnsi" w:hAnsiTheme="minorHAnsi" w:cstheme="minorHAnsi"/>
        </w:rPr>
      </w:pPr>
      <w:r w:rsidRPr="00D7377B">
        <w:rPr>
          <w:rFonts w:asciiTheme="minorHAnsi" w:hAnsiTheme="minorHAnsi" w:cstheme="minorHAnsi"/>
        </w:rPr>
        <w:t>Sir, this is the addition of another mercy. You see God is not weary in doing you good: I confess Sir, His favour to you is as visible, when He comes by His power upon the hearts of your enemies, making them quit places of strength to you, as when He gives courage to your soldiers to attempt hard things. His goodness in this is much to be acknowledged: for the Castle was well manned with Six-hundred and eighty horse and foot, there being near Two-hundred gentlemen, officers, and their servants; well victualled with fifteen hundred-weight of cheese, very great store of wheat and beer; near twenty barrels of powder, seven pieces of cannon; the works were exceeding good and strong. It's very likely it would have cost much blood to have gained it by storm. We have not lost twelve men: this is repeated to you, that God may have all the praise, for it's all His due.</w:t>
      </w:r>
    </w:p>
    <w:p w14:paraId="26654E9E" w14:textId="77777777" w:rsidR="005E722B" w:rsidRPr="00D7377B" w:rsidRDefault="005E722B" w:rsidP="005C79DF">
      <w:pPr>
        <w:spacing w:line="276" w:lineRule="auto"/>
        <w:rPr>
          <w:rFonts w:asciiTheme="minorHAnsi" w:hAnsiTheme="minorHAnsi" w:cstheme="minorHAnsi"/>
        </w:rPr>
      </w:pPr>
    </w:p>
    <w:p w14:paraId="1785BF7E" w14:textId="77777777" w:rsidR="005E722B" w:rsidRPr="00D7377B" w:rsidRDefault="007D6494" w:rsidP="005C79DF">
      <w:pPr>
        <w:spacing w:line="276" w:lineRule="auto"/>
        <w:rPr>
          <w:rFonts w:asciiTheme="minorHAnsi" w:hAnsiTheme="minorHAnsi" w:cstheme="minorHAnsi"/>
        </w:rPr>
      </w:pPr>
      <w:r w:rsidRPr="00D7377B">
        <w:rPr>
          <w:rFonts w:asciiTheme="minorHAnsi" w:hAnsiTheme="minorHAnsi" w:cstheme="minorHAnsi"/>
        </w:rPr>
        <w:t>Sir, I rest,</w:t>
      </w:r>
    </w:p>
    <w:p w14:paraId="0110122E" w14:textId="77777777" w:rsidR="005E722B" w:rsidRPr="00D7377B" w:rsidRDefault="007D6494" w:rsidP="005C79DF">
      <w:pPr>
        <w:spacing w:line="276" w:lineRule="auto"/>
        <w:rPr>
          <w:rFonts w:asciiTheme="minorHAnsi" w:hAnsiTheme="minorHAnsi" w:cstheme="minorHAnsi"/>
        </w:rPr>
      </w:pPr>
      <w:r w:rsidRPr="00D7377B">
        <w:rPr>
          <w:rFonts w:asciiTheme="minorHAnsi" w:hAnsiTheme="minorHAnsi" w:cstheme="minorHAnsi"/>
        </w:rPr>
        <w:t>Your most humble servant,</w:t>
      </w:r>
    </w:p>
    <w:p w14:paraId="6096142C" w14:textId="77777777" w:rsidR="005E722B" w:rsidRPr="00D7377B" w:rsidRDefault="007D6494" w:rsidP="005C79DF">
      <w:pPr>
        <w:spacing w:line="276" w:lineRule="auto"/>
        <w:rPr>
          <w:rFonts w:asciiTheme="minorHAnsi" w:hAnsiTheme="minorHAnsi" w:cstheme="minorHAnsi"/>
        </w:rPr>
      </w:pPr>
      <w:r w:rsidRPr="00D7377B">
        <w:rPr>
          <w:rFonts w:asciiTheme="minorHAnsi" w:hAnsiTheme="minorHAnsi" w:cstheme="minorHAnsi"/>
        </w:rPr>
        <w:t>OLIVER CROMWELL.</w:t>
      </w:r>
    </w:p>
    <w:p w14:paraId="7890D54B" w14:textId="77777777" w:rsidR="005E722B" w:rsidRDefault="005E722B">
      <w:pPr>
        <w:rPr>
          <w:rFonts w:asciiTheme="minorHAnsi" w:hAnsiTheme="minorHAnsi" w:cstheme="minorHAnsi"/>
        </w:rPr>
      </w:pPr>
    </w:p>
    <w:p w14:paraId="36AB0CDE" w14:textId="77777777" w:rsidR="00D7377B" w:rsidRDefault="00D7377B">
      <w:pPr>
        <w:rPr>
          <w:rFonts w:asciiTheme="minorHAnsi" w:hAnsiTheme="minorHAnsi" w:cstheme="minorHAnsi"/>
        </w:rPr>
      </w:pPr>
    </w:p>
    <w:p w14:paraId="7A0A0FC3" w14:textId="77777777" w:rsidR="00D7377B" w:rsidRDefault="00D7377B">
      <w:pPr>
        <w:rPr>
          <w:rFonts w:asciiTheme="minorHAnsi" w:hAnsiTheme="minorHAnsi" w:cstheme="minorHAnsi"/>
        </w:rPr>
      </w:pPr>
    </w:p>
    <w:p w14:paraId="2CF0DDE3" w14:textId="77777777" w:rsidR="00D7377B" w:rsidRDefault="00D7377B">
      <w:pPr>
        <w:rPr>
          <w:rFonts w:asciiTheme="minorHAnsi" w:hAnsiTheme="minorHAnsi" w:cstheme="minorHAnsi"/>
        </w:rPr>
      </w:pPr>
    </w:p>
    <w:p w14:paraId="6C574FAA" w14:textId="77777777" w:rsidR="00D7377B" w:rsidRDefault="00D7377B">
      <w:pPr>
        <w:rPr>
          <w:rFonts w:asciiTheme="minorHAnsi" w:hAnsiTheme="minorHAnsi" w:cstheme="minorHAnsi"/>
        </w:rPr>
      </w:pPr>
    </w:p>
    <w:p w14:paraId="23B9F9DC" w14:textId="77777777" w:rsidR="00D7377B" w:rsidRDefault="00D7377B">
      <w:pPr>
        <w:rPr>
          <w:rFonts w:asciiTheme="minorHAnsi" w:hAnsiTheme="minorHAnsi" w:cstheme="minorHAnsi"/>
        </w:rPr>
      </w:pPr>
    </w:p>
    <w:p w14:paraId="78D998FB" w14:textId="77777777" w:rsidR="00D7377B" w:rsidRPr="00D7377B" w:rsidRDefault="00D7377B">
      <w:pPr>
        <w:rPr>
          <w:rFonts w:asciiTheme="minorHAnsi" w:hAnsiTheme="minorHAnsi" w:cstheme="minorHAnsi"/>
        </w:rPr>
      </w:pPr>
    </w:p>
    <w:p w14:paraId="3523E0A2" w14:textId="010269C4" w:rsidR="006E0E94" w:rsidRPr="00D7377B" w:rsidRDefault="006E0E94">
      <w:pPr>
        <w:rPr>
          <w:rFonts w:asciiTheme="minorHAnsi" w:hAnsiTheme="minorHAnsi" w:cstheme="minorHAnsi"/>
          <w:b/>
          <w:bCs/>
          <w:sz w:val="22"/>
          <w:szCs w:val="18"/>
        </w:rPr>
      </w:pPr>
      <w:r w:rsidRPr="00D7377B">
        <w:rPr>
          <w:rFonts w:asciiTheme="minorHAnsi" w:hAnsiTheme="minorHAnsi" w:cstheme="minorHAnsi"/>
          <w:b/>
          <w:bCs/>
          <w:sz w:val="22"/>
          <w:szCs w:val="18"/>
        </w:rPr>
        <w:t>Glossary</w:t>
      </w:r>
    </w:p>
    <w:p w14:paraId="217C4046" w14:textId="49C74BE0" w:rsidR="006E0E94" w:rsidRPr="00D7377B" w:rsidRDefault="006E0E94" w:rsidP="006E0E94">
      <w:pPr>
        <w:numPr>
          <w:ilvl w:val="0"/>
          <w:numId w:val="1"/>
        </w:numPr>
        <w:rPr>
          <w:rFonts w:asciiTheme="minorHAnsi" w:hAnsiTheme="minorHAnsi" w:cstheme="minorHAnsi"/>
          <w:sz w:val="22"/>
          <w:szCs w:val="18"/>
        </w:rPr>
      </w:pPr>
      <w:r w:rsidRPr="00D7377B">
        <w:rPr>
          <w:rFonts w:asciiTheme="minorHAnsi" w:hAnsiTheme="minorHAnsi" w:cstheme="minorHAnsi"/>
          <w:sz w:val="22"/>
          <w:szCs w:val="18"/>
        </w:rPr>
        <w:t>Batteries: fortified heavy guns (such as cannons)</w:t>
      </w:r>
    </w:p>
    <w:p w14:paraId="61B5C848" w14:textId="233EB2B5" w:rsidR="006E0E94" w:rsidRPr="00D7377B" w:rsidRDefault="00FA6BA1" w:rsidP="006E0E94">
      <w:pPr>
        <w:numPr>
          <w:ilvl w:val="0"/>
          <w:numId w:val="1"/>
        </w:numPr>
        <w:rPr>
          <w:rFonts w:asciiTheme="minorHAnsi" w:hAnsiTheme="minorHAnsi" w:cstheme="minorHAnsi"/>
          <w:sz w:val="22"/>
          <w:szCs w:val="18"/>
        </w:rPr>
      </w:pPr>
      <w:r w:rsidRPr="00D7377B">
        <w:rPr>
          <w:rFonts w:asciiTheme="minorHAnsi" w:hAnsiTheme="minorHAnsi" w:cstheme="minorHAnsi"/>
          <w:sz w:val="22"/>
          <w:szCs w:val="18"/>
        </w:rPr>
        <w:t>Parley: negotiation or discussion, usually about making peac</w:t>
      </w:r>
      <w:r w:rsidR="00213BA9" w:rsidRPr="00D7377B">
        <w:rPr>
          <w:rFonts w:asciiTheme="minorHAnsi" w:hAnsiTheme="minorHAnsi" w:cstheme="minorHAnsi"/>
          <w:sz w:val="22"/>
          <w:szCs w:val="18"/>
        </w:rPr>
        <w:t>e</w:t>
      </w:r>
    </w:p>
    <w:p w14:paraId="29266835" w14:textId="612ADB6A" w:rsidR="00213BA9" w:rsidRPr="00D7377B" w:rsidRDefault="00213BA9" w:rsidP="006E0E94">
      <w:pPr>
        <w:numPr>
          <w:ilvl w:val="0"/>
          <w:numId w:val="1"/>
        </w:numPr>
        <w:rPr>
          <w:rFonts w:asciiTheme="minorHAnsi" w:hAnsiTheme="minorHAnsi" w:cstheme="minorHAnsi"/>
          <w:sz w:val="22"/>
          <w:szCs w:val="18"/>
        </w:rPr>
      </w:pPr>
      <w:r w:rsidRPr="00D7377B">
        <w:rPr>
          <w:rFonts w:asciiTheme="minorHAnsi" w:hAnsiTheme="minorHAnsi" w:cstheme="minorHAnsi"/>
          <w:sz w:val="22"/>
          <w:szCs w:val="18"/>
        </w:rPr>
        <w:t>Victualled: supplied with food</w:t>
      </w:r>
    </w:p>
    <w:p w14:paraId="3F593BF3" w14:textId="77777777" w:rsidR="00D7377B" w:rsidRDefault="00D7377B" w:rsidP="00D7377B">
      <w:pPr>
        <w:ind w:left="720"/>
      </w:pPr>
    </w:p>
    <w:sectPr w:rsidR="00D7377B" w:rsidSect="005C79DF">
      <w:pgSz w:w="11906" w:h="16838"/>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D5531"/>
    <w:multiLevelType w:val="hybridMultilevel"/>
    <w:tmpl w:val="132CE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1378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6494"/>
    <w:rsid w:val="00193E18"/>
    <w:rsid w:val="00213BA9"/>
    <w:rsid w:val="005C79DF"/>
    <w:rsid w:val="005E722B"/>
    <w:rsid w:val="006E0E94"/>
    <w:rsid w:val="007D6494"/>
    <w:rsid w:val="00D7377B"/>
    <w:rsid w:val="00E90E09"/>
    <w:rsid w:val="00FA6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A9CE9"/>
  <w15:chartTrackingRefBased/>
  <w15:docId w15:val="{C7854EE3-72B8-4FE5-BBDA-5B5AD311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5460bc-aa2e-4388-88f8-f20d6d6c9b5c">
      <Terms xmlns="http://schemas.microsoft.com/office/infopath/2007/PartnerControls"/>
    </lcf76f155ced4ddcb4097134ff3c332f>
    <TaxCatchAll xmlns="860f8b71-620d-42bf-9579-cda663467a7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8ED01F0159F4418E6928AD6D844C1A" ma:contentTypeVersion="14" ma:contentTypeDescription="Create a new document." ma:contentTypeScope="" ma:versionID="bdd7d13ff411618fd965adafec0963ec">
  <xsd:schema xmlns:xsd="http://www.w3.org/2001/XMLSchema" xmlns:xs="http://www.w3.org/2001/XMLSchema" xmlns:p="http://schemas.microsoft.com/office/2006/metadata/properties" xmlns:ns2="e85460bc-aa2e-4388-88f8-f20d6d6c9b5c" xmlns:ns3="860f8b71-620d-42bf-9579-cda663467a7d" targetNamespace="http://schemas.microsoft.com/office/2006/metadata/properties" ma:root="true" ma:fieldsID="bb53d9f47c876da66c909a624b02a7fd" ns2:_="" ns3:_="">
    <xsd:import namespace="e85460bc-aa2e-4388-88f8-f20d6d6c9b5c"/>
    <xsd:import namespace="860f8b71-620d-42bf-9579-cda663467a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460bc-aa2e-4388-88f8-f20d6d6c9b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58719ef-e2a2-4e40-9b1d-30b84a3509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0f8b71-620d-42bf-9579-cda663467a7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896f3ba-55b1-462c-a541-280d45b22dfc}" ma:internalName="TaxCatchAll" ma:showField="CatchAllData" ma:web="860f8b71-620d-42bf-9579-cda663467a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F73B21-1160-4EE3-9A27-23512DA43725}">
  <ds:schemaRefs>
    <ds:schemaRef ds:uri="http://schemas.microsoft.com/office/2006/metadata/longProperties"/>
  </ds:schemaRefs>
</ds:datastoreItem>
</file>

<file path=customXml/itemProps2.xml><?xml version="1.0" encoding="utf-8"?>
<ds:datastoreItem xmlns:ds="http://schemas.openxmlformats.org/officeDocument/2006/customXml" ds:itemID="{108166FA-EF70-4D2A-B313-63BF8664B3D7}">
  <ds:schemaRefs>
    <ds:schemaRef ds:uri="http://schemas.microsoft.com/office/2006/metadata/properties"/>
    <ds:schemaRef ds:uri="http://schemas.microsoft.com/office/infopath/2007/PartnerControls"/>
    <ds:schemaRef ds:uri="e85460bc-aa2e-4388-88f8-f20d6d6c9b5c"/>
    <ds:schemaRef ds:uri="860f8b71-620d-42bf-9579-cda663467a7d"/>
  </ds:schemaRefs>
</ds:datastoreItem>
</file>

<file path=customXml/itemProps3.xml><?xml version="1.0" encoding="utf-8"?>
<ds:datastoreItem xmlns:ds="http://schemas.openxmlformats.org/officeDocument/2006/customXml" ds:itemID="{EE5B4EB2-9BCD-4148-AE6B-86DB5A7160B2}">
  <ds:schemaRefs>
    <ds:schemaRef ds:uri="http://schemas.microsoft.com/sharepoint/v3/contenttype/forms"/>
  </ds:schemaRefs>
</ds:datastoreItem>
</file>

<file path=customXml/itemProps4.xml><?xml version="1.0" encoding="utf-8"?>
<ds:datastoreItem xmlns:ds="http://schemas.openxmlformats.org/officeDocument/2006/customXml" ds:itemID="{E04D9CAE-AC57-40E0-A409-14EC1B43C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460bc-aa2e-4388-88f8-f20d6d6c9b5c"/>
    <ds:schemaRef ds:uri="860f8b71-620d-42bf-9579-cda663467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'To the Right Honourable Sir Thomas Fairfax, General of the Parliament's Army: These</vt:lpstr>
    </vt:vector>
  </TitlesOfParts>
  <Company>Cambridgeshire County Council</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the Right Honourable Sir Thomas Fairfax, General of the Parliament's Army: These</dc:title>
  <dc:subject/>
  <dc:creator>cl548</dc:creator>
  <cp:keywords/>
  <dc:description/>
  <cp:lastModifiedBy>Kristina Kapitza</cp:lastModifiedBy>
  <cp:revision>9</cp:revision>
  <dcterms:created xsi:type="dcterms:W3CDTF">2022-07-14T14:14:00Z</dcterms:created>
  <dcterms:modified xsi:type="dcterms:W3CDTF">2022-07-14T14:19:00Z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